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D0AD" w14:textId="77777777" w:rsidR="00632CF5" w:rsidRPr="0062304C" w:rsidRDefault="00632CF5" w:rsidP="00632CF5">
      <w:pPr>
        <w:rPr>
          <w:sz w:val="18"/>
          <w:szCs w:val="18"/>
        </w:rPr>
      </w:pPr>
    </w:p>
    <w:p w14:paraId="73F25782" w14:textId="77777777" w:rsidR="00632CF5" w:rsidRPr="0062304C" w:rsidRDefault="00632CF5" w:rsidP="00632CF5">
      <w:pPr>
        <w:pStyle w:val="MessageHeaderFirst"/>
        <w:spacing w:after="0" w:line="480" w:lineRule="auto"/>
        <w:rPr>
          <w:rFonts w:ascii="Arial" w:hAnsi="Arial" w:cs="Arial"/>
          <w:szCs w:val="18"/>
        </w:rPr>
      </w:pPr>
      <w:r w:rsidRPr="0062304C">
        <w:rPr>
          <w:rStyle w:val="MessageHeaderLabel"/>
          <w:rFonts w:ascii="Arial" w:hAnsi="Arial" w:cs="Arial"/>
          <w:b/>
          <w:caps w:val="0"/>
          <w:szCs w:val="18"/>
        </w:rPr>
        <w:t xml:space="preserve">To:  </w:t>
      </w:r>
      <w:r w:rsidRPr="0062304C">
        <w:rPr>
          <w:rFonts w:ascii="Arial" w:hAnsi="Arial" w:cs="Arial"/>
          <w:szCs w:val="18"/>
        </w:rPr>
        <w:fldChar w:fldCharType="begin"/>
      </w:r>
      <w:r w:rsidRPr="0062304C">
        <w:rPr>
          <w:rFonts w:ascii="Arial" w:hAnsi="Arial" w:cs="Arial"/>
          <w:szCs w:val="18"/>
        </w:rPr>
        <w:instrText xml:space="preserve"> MACROBUTTON NoMacro [Click here and type name] </w:instrText>
      </w:r>
      <w:r w:rsidRPr="0062304C">
        <w:rPr>
          <w:rFonts w:ascii="Arial" w:hAnsi="Arial" w:cs="Arial"/>
          <w:szCs w:val="18"/>
        </w:rPr>
        <w:fldChar w:fldCharType="end"/>
      </w:r>
    </w:p>
    <w:p w14:paraId="33140E30" w14:textId="77777777" w:rsidR="00632CF5" w:rsidRPr="0062304C" w:rsidRDefault="00632CF5" w:rsidP="00632CF5">
      <w:pPr>
        <w:pStyle w:val="MessageHeaderFirst"/>
        <w:spacing w:after="0" w:line="480" w:lineRule="auto"/>
        <w:rPr>
          <w:rFonts w:ascii="Arial" w:hAnsi="Arial" w:cs="Arial"/>
          <w:szCs w:val="18"/>
        </w:rPr>
      </w:pPr>
      <w:r w:rsidRPr="0062304C">
        <w:rPr>
          <w:rStyle w:val="MessageHeaderLabel"/>
          <w:rFonts w:ascii="Arial" w:hAnsi="Arial" w:cs="Arial"/>
          <w:b/>
          <w:caps w:val="0"/>
          <w:szCs w:val="18"/>
        </w:rPr>
        <w:t>From:</w:t>
      </w:r>
      <w:r w:rsidRPr="0062304C">
        <w:rPr>
          <w:rStyle w:val="MessageHeaderLabel"/>
          <w:rFonts w:ascii="Arial" w:hAnsi="Arial" w:cs="Arial"/>
          <w:caps w:val="0"/>
          <w:szCs w:val="18"/>
        </w:rPr>
        <w:t xml:space="preserve">  </w:t>
      </w:r>
      <w:r w:rsidRPr="0062304C">
        <w:rPr>
          <w:rFonts w:ascii="Arial" w:hAnsi="Arial" w:cs="Arial"/>
          <w:szCs w:val="18"/>
        </w:rPr>
        <w:fldChar w:fldCharType="begin"/>
      </w:r>
      <w:r w:rsidRPr="0062304C">
        <w:rPr>
          <w:rFonts w:ascii="Arial" w:hAnsi="Arial" w:cs="Arial"/>
          <w:szCs w:val="18"/>
        </w:rPr>
        <w:instrText xml:space="preserve"> MACROBUTTON NoMacro [Click here and type name] </w:instrText>
      </w:r>
      <w:r w:rsidRPr="0062304C">
        <w:rPr>
          <w:rFonts w:ascii="Arial" w:hAnsi="Arial" w:cs="Arial"/>
          <w:szCs w:val="18"/>
        </w:rPr>
        <w:fldChar w:fldCharType="end"/>
      </w:r>
    </w:p>
    <w:p w14:paraId="237119F0" w14:textId="77777777" w:rsidR="00632CF5" w:rsidRPr="0062304C" w:rsidRDefault="00632CF5" w:rsidP="00632CF5">
      <w:pPr>
        <w:pStyle w:val="MessageHeader"/>
        <w:spacing w:after="0" w:line="480" w:lineRule="auto"/>
        <w:rPr>
          <w:rFonts w:cs="Arial"/>
          <w:sz w:val="18"/>
          <w:szCs w:val="18"/>
        </w:rPr>
      </w:pPr>
      <w:r w:rsidRPr="0062304C">
        <w:rPr>
          <w:b/>
          <w:bCs/>
          <w:sz w:val="18"/>
          <w:szCs w:val="18"/>
        </w:rPr>
        <w:t>Subject</w:t>
      </w:r>
      <w:r w:rsidRPr="0062304C">
        <w:rPr>
          <w:sz w:val="18"/>
          <w:szCs w:val="18"/>
        </w:rPr>
        <w:t>:</w:t>
      </w:r>
      <w:r w:rsidRPr="0062304C">
        <w:rPr>
          <w:rFonts w:cs="Arial"/>
          <w:sz w:val="18"/>
          <w:szCs w:val="18"/>
        </w:rPr>
        <w:t xml:space="preserve"> </w:t>
      </w:r>
      <w:r w:rsidRPr="0062304C">
        <w:rPr>
          <w:rFonts w:cs="Arial"/>
          <w:sz w:val="18"/>
          <w:szCs w:val="18"/>
        </w:rPr>
        <w:fldChar w:fldCharType="begin"/>
      </w:r>
      <w:r w:rsidRPr="0062304C">
        <w:rPr>
          <w:rFonts w:cs="Arial"/>
          <w:sz w:val="18"/>
          <w:szCs w:val="18"/>
        </w:rPr>
        <w:instrText xml:space="preserve"> MACROBUTTON NoMacro [Click here and type subject] </w:instrText>
      </w:r>
      <w:r w:rsidRPr="0062304C">
        <w:rPr>
          <w:rFonts w:cs="Arial"/>
          <w:sz w:val="18"/>
          <w:szCs w:val="18"/>
        </w:rPr>
        <w:fldChar w:fldCharType="end"/>
      </w:r>
    </w:p>
    <w:p w14:paraId="44FCBF24" w14:textId="7EC94A3F" w:rsidR="00632CF5" w:rsidRPr="0062304C" w:rsidRDefault="00632CF5" w:rsidP="00632CF5">
      <w:pPr>
        <w:pStyle w:val="MessageHeader"/>
        <w:spacing w:after="0" w:line="480" w:lineRule="auto"/>
        <w:rPr>
          <w:rFonts w:cs="Arial"/>
          <w:sz w:val="18"/>
          <w:szCs w:val="18"/>
        </w:rPr>
      </w:pPr>
      <w:r w:rsidRPr="0062304C">
        <w:rPr>
          <w:b/>
          <w:bCs/>
          <w:sz w:val="18"/>
          <w:szCs w:val="18"/>
        </w:rPr>
        <w:t>Date</w:t>
      </w:r>
      <w:r w:rsidRPr="0062304C">
        <w:rPr>
          <w:sz w:val="18"/>
          <w:szCs w:val="18"/>
        </w:rPr>
        <w:t>:</w:t>
      </w:r>
      <w:r w:rsidRPr="0062304C">
        <w:rPr>
          <w:rStyle w:val="MessageHeaderLabel"/>
          <w:rFonts w:cs="Arial"/>
          <w:b/>
          <w:caps/>
          <w:szCs w:val="18"/>
        </w:rPr>
        <w:t xml:space="preserve">  </w:t>
      </w:r>
      <w:r w:rsidRPr="0062304C">
        <w:rPr>
          <w:rFonts w:cs="Arial"/>
          <w:sz w:val="18"/>
          <w:szCs w:val="18"/>
        </w:rPr>
        <w:fldChar w:fldCharType="begin"/>
      </w:r>
      <w:r w:rsidRPr="0062304C">
        <w:rPr>
          <w:rFonts w:cs="Arial"/>
          <w:sz w:val="18"/>
          <w:szCs w:val="18"/>
        </w:rPr>
        <w:instrText xml:space="preserve"> DATE \* MERGEFORMAT </w:instrText>
      </w:r>
      <w:r w:rsidRPr="0062304C">
        <w:rPr>
          <w:rFonts w:cs="Arial"/>
          <w:sz w:val="18"/>
          <w:szCs w:val="18"/>
        </w:rPr>
        <w:fldChar w:fldCharType="separate"/>
      </w:r>
      <w:r w:rsidR="0025370F">
        <w:rPr>
          <w:rFonts w:cs="Arial"/>
          <w:noProof/>
          <w:sz w:val="18"/>
          <w:szCs w:val="18"/>
        </w:rPr>
        <w:t>10/15/2025</w:t>
      </w:r>
      <w:r w:rsidRPr="0062304C">
        <w:rPr>
          <w:rFonts w:cs="Arial"/>
          <w:noProof/>
          <w:sz w:val="18"/>
          <w:szCs w:val="18"/>
        </w:rPr>
        <w:fldChar w:fldCharType="end"/>
      </w:r>
    </w:p>
    <w:p w14:paraId="2F3D8F56" w14:textId="77777777" w:rsidR="00632CF5" w:rsidRPr="0062304C" w:rsidRDefault="00632CF5" w:rsidP="00632CF5">
      <w:pPr>
        <w:pStyle w:val="MessageHeaderLast"/>
        <w:spacing w:after="0" w:line="480" w:lineRule="auto"/>
        <w:rPr>
          <w:rFonts w:ascii="Arial" w:hAnsi="Arial" w:cs="Arial"/>
          <w:szCs w:val="18"/>
        </w:rPr>
      </w:pPr>
      <w:r w:rsidRPr="0062304C">
        <w:rPr>
          <w:rStyle w:val="MessageHeaderLabel"/>
          <w:rFonts w:ascii="Arial" w:hAnsi="Arial" w:cs="Arial"/>
          <w:b/>
          <w:caps w:val="0"/>
          <w:szCs w:val="18"/>
        </w:rPr>
        <w:t>Cc:</w:t>
      </w:r>
      <w:r w:rsidRPr="0062304C">
        <w:rPr>
          <w:rFonts w:ascii="Arial" w:hAnsi="Arial" w:cs="Arial"/>
          <w:szCs w:val="18"/>
        </w:rPr>
        <w:t xml:space="preserve">  </w:t>
      </w:r>
      <w:r w:rsidRPr="0062304C">
        <w:rPr>
          <w:rFonts w:ascii="Arial" w:hAnsi="Arial" w:cs="Arial"/>
          <w:szCs w:val="18"/>
        </w:rPr>
        <w:fldChar w:fldCharType="begin"/>
      </w:r>
      <w:r w:rsidRPr="0062304C">
        <w:rPr>
          <w:rFonts w:ascii="Arial" w:hAnsi="Arial" w:cs="Arial"/>
          <w:szCs w:val="18"/>
        </w:rPr>
        <w:instrText xml:space="preserve"> MACROBUTTON NoMacro [Click here and type name] </w:instrText>
      </w:r>
      <w:r w:rsidRPr="0062304C">
        <w:rPr>
          <w:rFonts w:ascii="Arial" w:hAnsi="Arial" w:cs="Arial"/>
          <w:szCs w:val="18"/>
        </w:rPr>
        <w:fldChar w:fldCharType="end"/>
      </w:r>
    </w:p>
    <w:p w14:paraId="67B0A61D" w14:textId="77777777" w:rsidR="00632CF5" w:rsidRPr="00853F37" w:rsidRDefault="00632CF5" w:rsidP="00632CF5">
      <w:pPr>
        <w:rPr>
          <w:rFonts w:cs="Arial"/>
          <w:color w:val="404040" w:themeColor="text1" w:themeTint="BF"/>
          <w:sz w:val="18"/>
          <w:szCs w:val="18"/>
        </w:rPr>
      </w:pPr>
    </w:p>
    <w:p w14:paraId="7EE1987F" w14:textId="5557EA26" w:rsidR="00632CF5" w:rsidRPr="0062304C" w:rsidRDefault="00632CF5" w:rsidP="00632CF5">
      <w:pPr>
        <w:rPr>
          <w:rFonts w:cs="Arial"/>
          <w:sz w:val="18"/>
          <w:szCs w:val="18"/>
        </w:rPr>
      </w:pPr>
      <w:r w:rsidRPr="0062304C">
        <w:rPr>
          <w:rFonts w:cs="Arial"/>
          <w:sz w:val="18"/>
          <w:szCs w:val="18"/>
        </w:rPr>
        <w:t xml:space="preserve">Select text you would like to </w:t>
      </w:r>
      <w:proofErr w:type="gramStart"/>
      <w:r w:rsidR="00C83C53" w:rsidRPr="0062304C">
        <w:rPr>
          <w:rFonts w:cs="Arial"/>
          <w:sz w:val="18"/>
          <w:szCs w:val="18"/>
        </w:rPr>
        <w:t>replace, and</w:t>
      </w:r>
      <w:proofErr w:type="gramEnd"/>
      <w:r w:rsidRPr="0062304C">
        <w:rPr>
          <w:rFonts w:cs="Arial"/>
          <w:sz w:val="18"/>
          <w:szCs w:val="18"/>
        </w:rPr>
        <w:t xml:space="preserve"> type your memo.</w:t>
      </w:r>
    </w:p>
    <w:p w14:paraId="06734556" w14:textId="77777777" w:rsidR="006A52AE" w:rsidRPr="00632CF5" w:rsidRDefault="006A52AE" w:rsidP="00632CF5"/>
    <w:sectPr w:rsidR="006A52AE" w:rsidRPr="00632CF5" w:rsidSect="00AD6AFA">
      <w:headerReference w:type="default" r:id="rId7"/>
      <w:footerReference w:type="default" r:id="rId8"/>
      <w:pgSz w:w="12240" w:h="15840"/>
      <w:pgMar w:top="1440" w:right="1080" w:bottom="1440" w:left="1080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98AD" w14:textId="77777777" w:rsidR="0030097D" w:rsidRDefault="0030097D" w:rsidP="008249E2">
      <w:r>
        <w:separator/>
      </w:r>
    </w:p>
  </w:endnote>
  <w:endnote w:type="continuationSeparator" w:id="0">
    <w:p w14:paraId="76359282" w14:textId="77777777" w:rsidR="0030097D" w:rsidRDefault="0030097D" w:rsidP="008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chez Slab">
    <w:altName w:val="Calibri"/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BF07" w14:textId="77777777" w:rsidR="0025370F" w:rsidRDefault="0025370F" w:rsidP="0025370F"/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9"/>
      <w:gridCol w:w="1971"/>
      <w:gridCol w:w="45"/>
      <w:gridCol w:w="1929"/>
      <w:gridCol w:w="1736"/>
      <w:gridCol w:w="1880"/>
    </w:tblGrid>
    <w:tr w:rsidR="0025370F" w14:paraId="2041D56B" w14:textId="77777777" w:rsidTr="00DB7CE4">
      <w:trPr>
        <w:trHeight w:val="270"/>
        <w:jc w:val="center"/>
      </w:trPr>
      <w:tc>
        <w:tcPr>
          <w:tcW w:w="2600" w:type="dxa"/>
        </w:tcPr>
        <w:p w14:paraId="27224005" w14:textId="77777777" w:rsidR="0025370F" w:rsidRPr="00AD6AFA" w:rsidRDefault="0025370F" w:rsidP="0025370F">
          <w:pPr>
            <w:rPr>
              <w:color w:val="00B3EF" w:themeColor="accent1"/>
            </w:rPr>
          </w:pPr>
          <w:r w:rsidRPr="00AD6AFA">
            <w:rPr>
              <w:color w:val="00B3EF" w:themeColor="accent1"/>
            </w:rPr>
            <w:t>www.acumed.</w:t>
          </w:r>
          <w:r>
            <w:rPr>
              <w:color w:val="00B3EF" w:themeColor="accent1"/>
            </w:rPr>
            <w:t>net</w:t>
          </w:r>
        </w:p>
        <w:p w14:paraId="67FEC1F0" w14:textId="77777777" w:rsidR="0025370F" w:rsidRPr="00AD6AFA" w:rsidRDefault="0025370F" w:rsidP="0025370F">
          <w:pPr>
            <w:rPr>
              <w:sz w:val="8"/>
              <w:szCs w:val="8"/>
            </w:rPr>
          </w:pPr>
        </w:p>
      </w:tc>
      <w:tc>
        <w:tcPr>
          <w:tcW w:w="2170" w:type="dxa"/>
          <w:gridSpan w:val="2"/>
        </w:tcPr>
        <w:p w14:paraId="33630CA3" w14:textId="77777777" w:rsidR="0025370F" w:rsidRDefault="0025370F" w:rsidP="0025370F"/>
      </w:tc>
      <w:tc>
        <w:tcPr>
          <w:tcW w:w="2124" w:type="dxa"/>
        </w:tcPr>
        <w:p w14:paraId="79E88F58" w14:textId="77777777" w:rsidR="0025370F" w:rsidRDefault="0025370F" w:rsidP="0025370F"/>
      </w:tc>
      <w:tc>
        <w:tcPr>
          <w:tcW w:w="1836" w:type="dxa"/>
        </w:tcPr>
        <w:p w14:paraId="69D023C5" w14:textId="77777777" w:rsidR="0025370F" w:rsidRDefault="0025370F" w:rsidP="0025370F"/>
      </w:tc>
      <w:tc>
        <w:tcPr>
          <w:tcW w:w="2070" w:type="dxa"/>
        </w:tcPr>
        <w:p w14:paraId="70F91FB2" w14:textId="77777777" w:rsidR="0025370F" w:rsidRDefault="0025370F" w:rsidP="0025370F"/>
      </w:tc>
    </w:tr>
    <w:tr w:rsidR="0025370F" w14:paraId="68219AD2" w14:textId="77777777" w:rsidTr="00DB7CE4">
      <w:trPr>
        <w:trHeight w:val="1068"/>
        <w:jc w:val="center"/>
      </w:trPr>
      <w:tc>
        <w:tcPr>
          <w:tcW w:w="2600" w:type="dxa"/>
        </w:tcPr>
        <w:p w14:paraId="18A53720" w14:textId="77777777" w:rsidR="0025370F" w:rsidRPr="00E56D8D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Acumed Oregon Campus</w:t>
          </w:r>
        </w:p>
        <w:p w14:paraId="15408485" w14:textId="77777777" w:rsidR="0025370F" w:rsidRPr="00E56D8D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5885 NE Cornelius Pass Road</w:t>
          </w:r>
        </w:p>
        <w:p w14:paraId="67289724" w14:textId="77777777" w:rsidR="0025370F" w:rsidRPr="00E56D8D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Hillsboro, OR 97124</w:t>
          </w:r>
        </w:p>
        <w:p w14:paraId="1B3B1C18" w14:textId="77777777" w:rsidR="0025370F" w:rsidRPr="00E56D8D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+1.888.627.9957</w:t>
          </w:r>
        </w:p>
      </w:tc>
      <w:tc>
        <w:tcPr>
          <w:tcW w:w="2170" w:type="dxa"/>
          <w:gridSpan w:val="2"/>
        </w:tcPr>
        <w:p w14:paraId="45B17A4B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Acumed Texas Campus</w:t>
          </w:r>
        </w:p>
        <w:p w14:paraId="44AD6437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 xml:space="preserve">3885 Arapaho Road </w:t>
          </w:r>
        </w:p>
        <w:p w14:paraId="4AEA6B12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Addison, TX 75001</w:t>
          </w:r>
        </w:p>
        <w:p w14:paraId="1E1A6A42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+1.800.456.7779</w:t>
          </w:r>
        </w:p>
      </w:tc>
      <w:tc>
        <w:tcPr>
          <w:tcW w:w="2124" w:type="dxa"/>
        </w:tcPr>
        <w:p w14:paraId="766B1BD9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 xml:space="preserve">Acumed UK </w:t>
          </w:r>
        </w:p>
        <w:p w14:paraId="061844AE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Huebner House</w:t>
          </w:r>
        </w:p>
        <w:p w14:paraId="6C0F699A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The Fairground</w:t>
          </w:r>
        </w:p>
        <w:p w14:paraId="26532119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Andover</w:t>
          </w:r>
        </w:p>
        <w:p w14:paraId="5E298223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Hampshire UK SP11 0QN</w:t>
          </w:r>
        </w:p>
        <w:p w14:paraId="7972728C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+44 1264 774450</w:t>
          </w:r>
        </w:p>
      </w:tc>
      <w:tc>
        <w:tcPr>
          <w:tcW w:w="1836" w:type="dxa"/>
        </w:tcPr>
        <w:p w14:paraId="36A14C09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Acumed Iberica </w:t>
          </w:r>
        </w:p>
        <w:p w14:paraId="64EED3C1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>C. Proción, 1</w:t>
          </w:r>
        </w:p>
        <w:p w14:paraId="393E6ED4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Edificio </w:t>
          </w:r>
          <w:proofErr w:type="spellStart"/>
          <w:r w:rsidRPr="0078237F">
            <w:rPr>
              <w:color w:val="343741" w:themeColor="text2"/>
              <w:sz w:val="12"/>
              <w:szCs w:val="12"/>
              <w:lang w:val="es-ES"/>
            </w:rPr>
            <w:t>Oficor</w:t>
          </w:r>
          <w:proofErr w:type="spellEnd"/>
        </w:p>
        <w:p w14:paraId="2B2E7B15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28023 Madrid, </w:t>
          </w:r>
          <w:proofErr w:type="spellStart"/>
          <w:r w:rsidRPr="0078237F">
            <w:rPr>
              <w:color w:val="343741" w:themeColor="text2"/>
              <w:sz w:val="12"/>
              <w:szCs w:val="12"/>
              <w:lang w:val="es-ES"/>
            </w:rPr>
            <w:t>Spain</w:t>
          </w:r>
          <w:proofErr w:type="spellEnd"/>
        </w:p>
        <w:p w14:paraId="313493B8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+34.913.51.63.57</w:t>
          </w:r>
        </w:p>
      </w:tc>
      <w:tc>
        <w:tcPr>
          <w:tcW w:w="2070" w:type="dxa"/>
        </w:tcPr>
        <w:p w14:paraId="4913D16F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Acumed ANZ</w:t>
          </w:r>
        </w:p>
        <w:p w14:paraId="18567621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Suite 4.01, 6 Eden Park Drive, </w:t>
          </w:r>
        </w:p>
        <w:p w14:paraId="47FE8B8E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Macquarie Park, NSW 2113</w:t>
          </w:r>
        </w:p>
        <w:p w14:paraId="0B3CAFF0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Australia</w:t>
          </w:r>
        </w:p>
        <w:p w14:paraId="32364C80" w14:textId="77777777" w:rsidR="0025370F" w:rsidRPr="0078237F" w:rsidRDefault="0025370F" w:rsidP="0025370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+61 2 8286 9900</w:t>
          </w:r>
        </w:p>
      </w:tc>
    </w:tr>
    <w:tr w:rsidR="0025370F" w14:paraId="4185629B" w14:textId="77777777" w:rsidTr="00DB7CE4">
      <w:trPr>
        <w:jc w:val="center"/>
      </w:trPr>
      <w:tc>
        <w:tcPr>
          <w:tcW w:w="2600" w:type="dxa"/>
        </w:tcPr>
        <w:p w14:paraId="6C3D5FB3" w14:textId="77777777" w:rsidR="0025370F" w:rsidRDefault="0025370F" w:rsidP="0025370F"/>
      </w:tc>
      <w:tc>
        <w:tcPr>
          <w:tcW w:w="2120" w:type="dxa"/>
        </w:tcPr>
        <w:p w14:paraId="098D4812" w14:textId="77777777" w:rsidR="0025370F" w:rsidRPr="00657A79" w:rsidRDefault="0025370F" w:rsidP="0025370F">
          <w:pPr>
            <w:pStyle w:val="Footer"/>
            <w:jc w:val="right"/>
            <w:rPr>
              <w:rFonts w:cs="Arial"/>
              <w:color w:val="808080" w:themeColor="background1" w:themeShade="80"/>
              <w:sz w:val="14"/>
              <w:szCs w:val="14"/>
            </w:rPr>
          </w:pPr>
        </w:p>
      </w:tc>
      <w:tc>
        <w:tcPr>
          <w:tcW w:w="6080" w:type="dxa"/>
          <w:gridSpan w:val="4"/>
        </w:tcPr>
        <w:p w14:paraId="0C129FB4" w14:textId="77777777" w:rsidR="0025370F" w:rsidRPr="00E56D8D" w:rsidRDefault="0025370F" w:rsidP="0025370F">
          <w:pPr>
            <w:pStyle w:val="Footer"/>
            <w:jc w:val="right"/>
            <w:rPr>
              <w:rFonts w:cs="Arial"/>
              <w:color w:val="808080" w:themeColor="background1" w:themeShade="80"/>
              <w:sz w:val="14"/>
              <w:szCs w:val="14"/>
            </w:rPr>
          </w:pPr>
          <w:r w:rsidRPr="00E56D8D">
            <w:rPr>
              <w:rFonts w:cs="Arial"/>
              <w:color w:val="808080" w:themeColor="background1" w:themeShade="80"/>
              <w:sz w:val="14"/>
              <w:szCs w:val="14"/>
            </w:rPr>
            <w:t>a Marmon Medical | Berkshire Hathaway Company</w:t>
          </w:r>
        </w:p>
      </w:tc>
    </w:tr>
    <w:tr w:rsidR="0025370F" w14:paraId="5C3B4B16" w14:textId="77777777" w:rsidTr="00DB7CE4">
      <w:trPr>
        <w:jc w:val="center"/>
      </w:trPr>
      <w:tc>
        <w:tcPr>
          <w:tcW w:w="2600" w:type="dxa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3524A036" w14:textId="77777777" w:rsidR="0025370F" w:rsidRDefault="0025370F" w:rsidP="0025370F"/>
      </w:tc>
      <w:tc>
        <w:tcPr>
          <w:tcW w:w="2170" w:type="dxa"/>
          <w:gridSpan w:val="2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59231188" w14:textId="77777777" w:rsidR="0025370F" w:rsidRDefault="0025370F" w:rsidP="0025370F"/>
      </w:tc>
      <w:tc>
        <w:tcPr>
          <w:tcW w:w="2124" w:type="dxa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3164670C" w14:textId="77777777" w:rsidR="0025370F" w:rsidRDefault="0025370F" w:rsidP="0025370F"/>
      </w:tc>
      <w:tc>
        <w:tcPr>
          <w:tcW w:w="3906" w:type="dxa"/>
          <w:gridSpan w:val="2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73D20CA0" w14:textId="77777777" w:rsidR="0025370F" w:rsidRDefault="0025370F" w:rsidP="0025370F"/>
      </w:tc>
    </w:tr>
  </w:tbl>
  <w:p w14:paraId="7DB60B99" w14:textId="355686A8" w:rsidR="007C039A" w:rsidRPr="0025370F" w:rsidRDefault="007C039A" w:rsidP="00253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9CB5" w14:textId="77777777" w:rsidR="0030097D" w:rsidRDefault="0030097D" w:rsidP="008249E2">
      <w:r>
        <w:separator/>
      </w:r>
    </w:p>
  </w:footnote>
  <w:footnote w:type="continuationSeparator" w:id="0">
    <w:p w14:paraId="4733466A" w14:textId="77777777" w:rsidR="0030097D" w:rsidRDefault="0030097D" w:rsidP="0082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4AAF" w14:textId="77777777" w:rsidR="008249E2" w:rsidRDefault="008249E2" w:rsidP="000B4D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FCA82F" wp14:editId="601C497A">
          <wp:simplePos x="0" y="0"/>
          <wp:positionH relativeFrom="column">
            <wp:posOffset>-352425</wp:posOffset>
          </wp:positionH>
          <wp:positionV relativeFrom="paragraph">
            <wp:posOffset>0</wp:posOffset>
          </wp:positionV>
          <wp:extent cx="1715657" cy="336550"/>
          <wp:effectExtent l="0" t="0" r="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65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4DBA10" w14:textId="77777777" w:rsidR="008249E2" w:rsidRDefault="00824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7D"/>
    <w:rsid w:val="000267F6"/>
    <w:rsid w:val="000A204D"/>
    <w:rsid w:val="000B4DB2"/>
    <w:rsid w:val="001B2FBE"/>
    <w:rsid w:val="001E1F7F"/>
    <w:rsid w:val="0025370F"/>
    <w:rsid w:val="002939D4"/>
    <w:rsid w:val="002D3CF2"/>
    <w:rsid w:val="0030097D"/>
    <w:rsid w:val="0062304C"/>
    <w:rsid w:val="00632CF5"/>
    <w:rsid w:val="00657A79"/>
    <w:rsid w:val="006A52AE"/>
    <w:rsid w:val="007C039A"/>
    <w:rsid w:val="007E7F4D"/>
    <w:rsid w:val="008249E2"/>
    <w:rsid w:val="00921126"/>
    <w:rsid w:val="009B4503"/>
    <w:rsid w:val="009D583A"/>
    <w:rsid w:val="00A42656"/>
    <w:rsid w:val="00AD6AFA"/>
    <w:rsid w:val="00B41147"/>
    <w:rsid w:val="00BA0D7D"/>
    <w:rsid w:val="00BE1813"/>
    <w:rsid w:val="00C44D2E"/>
    <w:rsid w:val="00C83C53"/>
    <w:rsid w:val="00CE5106"/>
    <w:rsid w:val="00D365B4"/>
    <w:rsid w:val="00D62899"/>
    <w:rsid w:val="00E30263"/>
    <w:rsid w:val="00F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2CF2B"/>
  <w15:docId w15:val="{ABB54E62-91A8-420C-B8BB-6BAE248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7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A79"/>
    <w:pPr>
      <w:keepNext/>
      <w:keepLines/>
      <w:spacing w:before="240"/>
      <w:outlineLvl w:val="0"/>
    </w:pPr>
    <w:rPr>
      <w:rFonts w:ascii="Sanchez Slab" w:eastAsiaTheme="majorEastAsia" w:hAnsi="Sanchez Slab" w:cstheme="majorBidi"/>
      <w:color w:val="00B3E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79"/>
    <w:pPr>
      <w:keepNext/>
      <w:keepLines/>
      <w:spacing w:before="40"/>
      <w:outlineLvl w:val="1"/>
    </w:pPr>
    <w:rPr>
      <w:rFonts w:ascii="Sanchez Slab" w:eastAsiaTheme="majorEastAsia" w:hAnsi="Sanchez Slab" w:cstheme="majorBidi"/>
      <w:color w:val="00B3E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E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7A79"/>
    <w:rPr>
      <w:rFonts w:ascii="Sanchez Slab" w:eastAsiaTheme="majorEastAsia" w:hAnsi="Sanchez Slab" w:cstheme="majorBidi"/>
      <w:color w:val="00B3E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79"/>
    <w:rPr>
      <w:rFonts w:ascii="Sanchez Slab" w:eastAsiaTheme="majorEastAsia" w:hAnsi="Sanchez Slab" w:cstheme="majorBidi"/>
      <w:color w:val="00B3EF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5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link w:val="MessageHeaderChar"/>
    <w:rsid w:val="00B41147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41147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B41147"/>
    <w:rPr>
      <w:rFonts w:ascii="Arial Black" w:hAnsi="Arial Black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411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1147"/>
    <w:rPr>
      <w:rFonts w:ascii="Arial" w:eastAsia="Times New Roman" w:hAnsi="Arial" w:cs="Times New Roman"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632CF5"/>
    <w:pPr>
      <w:tabs>
        <w:tab w:val="clear" w:pos="720"/>
        <w:tab w:val="clear" w:pos="4320"/>
        <w:tab w:val="clear" w:pos="5040"/>
        <w:tab w:val="clear" w:pos="8640"/>
      </w:tabs>
      <w:spacing w:after="120" w:line="240" w:lineRule="atLeast"/>
      <w:ind w:left="1080" w:hanging="1080"/>
    </w:pPr>
    <w:rPr>
      <w:rFonts w:ascii="Garamond" w:hAnsi="Garamond"/>
      <w:caps/>
      <w:spacing w:val="0"/>
      <w:sz w:val="18"/>
    </w:rPr>
  </w:style>
  <w:style w:type="paragraph" w:customStyle="1" w:styleId="MessageHeaderLast">
    <w:name w:val="Message Header Last"/>
    <w:basedOn w:val="MessageHeader"/>
    <w:next w:val="BodyText"/>
    <w:rsid w:val="00632CF5"/>
    <w:pPr>
      <w:tabs>
        <w:tab w:val="clear" w:pos="720"/>
        <w:tab w:val="clear" w:pos="4320"/>
        <w:tab w:val="clear" w:pos="5040"/>
        <w:tab w:val="clear" w:pos="8640"/>
      </w:tabs>
      <w:spacing w:after="120" w:line="240" w:lineRule="atLeast"/>
      <w:ind w:left="1080" w:hanging="1080"/>
    </w:pPr>
    <w:rPr>
      <w:rFonts w:ascii="Garamond" w:hAnsi="Garamond"/>
      <w:caps/>
      <w:spacing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43741"/>
      </a:dk2>
      <a:lt2>
        <a:srgbClr val="E7E6E6"/>
      </a:lt2>
      <a:accent1>
        <a:srgbClr val="00B3EF"/>
      </a:accent1>
      <a:accent2>
        <a:srgbClr val="E8B012"/>
      </a:accent2>
      <a:accent3>
        <a:srgbClr val="A5A39E"/>
      </a:accent3>
      <a:accent4>
        <a:srgbClr val="EE3680"/>
      </a:accent4>
      <a:accent5>
        <a:srgbClr val="C4D92D"/>
      </a:accent5>
      <a:accent6>
        <a:srgbClr val="766AA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6D64-3809-47BB-81ED-AE31FED8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284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Acumed LLC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Luevano</dc:creator>
  <cp:lastModifiedBy>Sabrina Luevano</cp:lastModifiedBy>
  <cp:revision>9</cp:revision>
  <dcterms:created xsi:type="dcterms:W3CDTF">2022-02-01T01:54:00Z</dcterms:created>
  <dcterms:modified xsi:type="dcterms:W3CDTF">2025-10-16T00:07:00Z</dcterms:modified>
</cp:coreProperties>
</file>