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66E5" w14:textId="2D110B6B" w:rsidR="004E256C" w:rsidRPr="00F945D5" w:rsidRDefault="004E256C" w:rsidP="00F945D5"/>
    <w:sectPr w:rsidR="004E256C" w:rsidRPr="00F945D5" w:rsidSect="00493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18759" w14:textId="77777777" w:rsidR="00671DBF" w:rsidRDefault="00671DBF" w:rsidP="008249E2">
      <w:r>
        <w:separator/>
      </w:r>
    </w:p>
  </w:endnote>
  <w:endnote w:type="continuationSeparator" w:id="0">
    <w:p w14:paraId="1842605D" w14:textId="77777777" w:rsidR="00671DBF" w:rsidRDefault="00671DBF" w:rsidP="0082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chez Slab">
    <w:altName w:val="Calibri"/>
    <w:panose1 w:val="02000000000000000000"/>
    <w:charset w:val="00"/>
    <w:family w:val="modern"/>
    <w:notTrueType/>
    <w:pitch w:val="variable"/>
    <w:sig w:usb0="A000002F" w:usb1="50000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19E5" w14:textId="77777777" w:rsidR="00E56D8D" w:rsidRDefault="00E5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55B8" w14:textId="77777777" w:rsidR="0029006A" w:rsidRDefault="0029006A"/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0"/>
      <w:gridCol w:w="2120"/>
      <w:gridCol w:w="50"/>
      <w:gridCol w:w="2124"/>
      <w:gridCol w:w="1836"/>
      <w:gridCol w:w="2070"/>
    </w:tblGrid>
    <w:tr w:rsidR="0078237F" w14:paraId="14D7A2B4" w14:textId="7A65EEB9" w:rsidTr="0078237F">
      <w:trPr>
        <w:trHeight w:val="270"/>
        <w:jc w:val="center"/>
      </w:trPr>
      <w:tc>
        <w:tcPr>
          <w:tcW w:w="2600" w:type="dxa"/>
        </w:tcPr>
        <w:p w14:paraId="6E8D8572" w14:textId="1C9B2BAD" w:rsidR="0078237F" w:rsidRPr="00AD6AFA" w:rsidRDefault="0078237F" w:rsidP="00CE5106">
          <w:pPr>
            <w:rPr>
              <w:color w:val="00B3EF" w:themeColor="accent1"/>
            </w:rPr>
          </w:pPr>
          <w:r w:rsidRPr="00AD6AFA">
            <w:rPr>
              <w:color w:val="00B3EF" w:themeColor="accent1"/>
            </w:rPr>
            <w:t>www.acumed.</w:t>
          </w:r>
          <w:r>
            <w:rPr>
              <w:color w:val="00B3EF" w:themeColor="accent1"/>
            </w:rPr>
            <w:t>net</w:t>
          </w:r>
        </w:p>
        <w:p w14:paraId="31A6FD18" w14:textId="3C74F952" w:rsidR="0078237F" w:rsidRPr="00AD6AFA" w:rsidRDefault="0078237F" w:rsidP="00CE5106">
          <w:pPr>
            <w:rPr>
              <w:sz w:val="8"/>
              <w:szCs w:val="8"/>
            </w:rPr>
          </w:pPr>
        </w:p>
      </w:tc>
      <w:tc>
        <w:tcPr>
          <w:tcW w:w="2170" w:type="dxa"/>
          <w:gridSpan w:val="2"/>
        </w:tcPr>
        <w:p w14:paraId="6E484A19" w14:textId="77777777" w:rsidR="0078237F" w:rsidRDefault="0078237F" w:rsidP="00CE5106"/>
      </w:tc>
      <w:tc>
        <w:tcPr>
          <w:tcW w:w="2124" w:type="dxa"/>
        </w:tcPr>
        <w:p w14:paraId="0711123C" w14:textId="77777777" w:rsidR="0078237F" w:rsidRDefault="0078237F" w:rsidP="00CE5106"/>
      </w:tc>
      <w:tc>
        <w:tcPr>
          <w:tcW w:w="1836" w:type="dxa"/>
        </w:tcPr>
        <w:p w14:paraId="664F8CC1" w14:textId="07C0B5F4" w:rsidR="0078237F" w:rsidRDefault="0078237F" w:rsidP="00CE5106"/>
      </w:tc>
      <w:tc>
        <w:tcPr>
          <w:tcW w:w="2070" w:type="dxa"/>
        </w:tcPr>
        <w:p w14:paraId="3384340E" w14:textId="77777777" w:rsidR="0078237F" w:rsidRDefault="0078237F" w:rsidP="00CE5106"/>
      </w:tc>
    </w:tr>
    <w:tr w:rsidR="0078237F" w14:paraId="41511C97" w14:textId="71CDD8DF" w:rsidTr="0078237F">
      <w:trPr>
        <w:trHeight w:val="1068"/>
        <w:jc w:val="center"/>
      </w:trPr>
      <w:tc>
        <w:tcPr>
          <w:tcW w:w="2600" w:type="dxa"/>
        </w:tcPr>
        <w:p w14:paraId="1CF8B13B" w14:textId="3E3EB47A" w:rsidR="0078237F" w:rsidRPr="00E56D8D" w:rsidRDefault="0078237F" w:rsidP="00CE5106">
          <w:pPr>
            <w:rPr>
              <w:color w:val="343741" w:themeColor="text2"/>
              <w:sz w:val="12"/>
              <w:szCs w:val="12"/>
            </w:rPr>
          </w:pPr>
          <w:r w:rsidRPr="00E56D8D">
            <w:rPr>
              <w:color w:val="343741" w:themeColor="text2"/>
              <w:sz w:val="12"/>
              <w:szCs w:val="12"/>
            </w:rPr>
            <w:t>Acumed Oregon Campus</w:t>
          </w:r>
        </w:p>
        <w:p w14:paraId="0BB3DC2F" w14:textId="77777777" w:rsidR="0078237F" w:rsidRPr="00E56D8D" w:rsidRDefault="0078237F" w:rsidP="00CE5106">
          <w:pPr>
            <w:rPr>
              <w:color w:val="343741" w:themeColor="text2"/>
              <w:sz w:val="12"/>
              <w:szCs w:val="12"/>
            </w:rPr>
          </w:pPr>
          <w:r w:rsidRPr="00E56D8D">
            <w:rPr>
              <w:color w:val="343741" w:themeColor="text2"/>
              <w:sz w:val="12"/>
              <w:szCs w:val="12"/>
            </w:rPr>
            <w:t>5885 NE Cornelius Pass Road</w:t>
          </w:r>
        </w:p>
        <w:p w14:paraId="0E12AFF3" w14:textId="77777777" w:rsidR="0078237F" w:rsidRPr="00E56D8D" w:rsidRDefault="0078237F" w:rsidP="00CE5106">
          <w:pPr>
            <w:rPr>
              <w:color w:val="343741" w:themeColor="text2"/>
              <w:sz w:val="12"/>
              <w:szCs w:val="12"/>
            </w:rPr>
          </w:pPr>
          <w:r w:rsidRPr="00E56D8D">
            <w:rPr>
              <w:color w:val="343741" w:themeColor="text2"/>
              <w:sz w:val="12"/>
              <w:szCs w:val="12"/>
            </w:rPr>
            <w:t>Hillsboro, OR 97124</w:t>
          </w:r>
        </w:p>
        <w:p w14:paraId="2F899E05" w14:textId="599E7B95" w:rsidR="0078237F" w:rsidRPr="00E56D8D" w:rsidRDefault="0078237F" w:rsidP="00CE5106">
          <w:pPr>
            <w:rPr>
              <w:color w:val="343741" w:themeColor="text2"/>
              <w:sz w:val="12"/>
              <w:szCs w:val="12"/>
            </w:rPr>
          </w:pPr>
          <w:r w:rsidRPr="00E56D8D">
            <w:rPr>
              <w:color w:val="343741" w:themeColor="text2"/>
              <w:sz w:val="12"/>
              <w:szCs w:val="12"/>
            </w:rPr>
            <w:t>+1.888.627.9957</w:t>
          </w:r>
        </w:p>
      </w:tc>
      <w:tc>
        <w:tcPr>
          <w:tcW w:w="2170" w:type="dxa"/>
          <w:gridSpan w:val="2"/>
        </w:tcPr>
        <w:p w14:paraId="0DA6B026" w14:textId="7575CA9D" w:rsidR="0078237F" w:rsidRPr="0078237F" w:rsidRDefault="0078237F" w:rsidP="00CE5106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Acumed Texas Campus</w:t>
          </w:r>
        </w:p>
        <w:p w14:paraId="4EC0514F" w14:textId="77777777" w:rsidR="0078237F" w:rsidRPr="0078237F" w:rsidRDefault="0078237F" w:rsidP="00CE5106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 xml:space="preserve">3885 Arapaho Road </w:t>
          </w:r>
        </w:p>
        <w:p w14:paraId="42FC23AF" w14:textId="77777777" w:rsidR="0078237F" w:rsidRPr="0078237F" w:rsidRDefault="0078237F" w:rsidP="00CE5106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Addison, TX 75001</w:t>
          </w:r>
        </w:p>
        <w:p w14:paraId="4D7FFC5C" w14:textId="2FF7F1F3" w:rsidR="0078237F" w:rsidRPr="0078237F" w:rsidRDefault="0078237F" w:rsidP="00CE5106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+1.800.456.7779</w:t>
          </w:r>
        </w:p>
      </w:tc>
      <w:tc>
        <w:tcPr>
          <w:tcW w:w="2124" w:type="dxa"/>
        </w:tcPr>
        <w:p w14:paraId="45FB18A0" w14:textId="5AA9997F" w:rsidR="0078237F" w:rsidRPr="0078237F" w:rsidRDefault="0078237F" w:rsidP="00CE5106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 xml:space="preserve">Acumed UK </w:t>
          </w:r>
        </w:p>
        <w:p w14:paraId="0CA84015" w14:textId="77777777" w:rsidR="0078237F" w:rsidRPr="0078237F" w:rsidRDefault="0078237F" w:rsidP="005D7556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Huebner House</w:t>
          </w:r>
        </w:p>
        <w:p w14:paraId="2DAF0B05" w14:textId="77777777" w:rsidR="0078237F" w:rsidRPr="0078237F" w:rsidRDefault="0078237F" w:rsidP="005D7556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The Fairground</w:t>
          </w:r>
        </w:p>
        <w:p w14:paraId="2F468ACC" w14:textId="77777777" w:rsidR="0078237F" w:rsidRPr="0078237F" w:rsidRDefault="0078237F" w:rsidP="005D7556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Andover</w:t>
          </w:r>
        </w:p>
        <w:p w14:paraId="1DD4F391" w14:textId="77777777" w:rsidR="0078237F" w:rsidRPr="0078237F" w:rsidRDefault="0078237F" w:rsidP="005D7556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Hampshire UK SP11 0QN</w:t>
          </w:r>
        </w:p>
        <w:p w14:paraId="3C7D1A4C" w14:textId="49834416" w:rsidR="0078237F" w:rsidRPr="0078237F" w:rsidRDefault="0078237F" w:rsidP="005D7556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+44 1264 774450</w:t>
          </w:r>
        </w:p>
      </w:tc>
      <w:tc>
        <w:tcPr>
          <w:tcW w:w="1836" w:type="dxa"/>
        </w:tcPr>
        <w:p w14:paraId="0942F653" w14:textId="37729014" w:rsidR="0078237F" w:rsidRPr="0078237F" w:rsidRDefault="0078237F" w:rsidP="00CE5106">
          <w:pPr>
            <w:rPr>
              <w:color w:val="343741" w:themeColor="text2"/>
              <w:sz w:val="12"/>
              <w:szCs w:val="12"/>
              <w:lang w:val="es-ES"/>
            </w:rPr>
          </w:pPr>
          <w:r w:rsidRPr="0078237F">
            <w:rPr>
              <w:color w:val="343741" w:themeColor="text2"/>
              <w:sz w:val="12"/>
              <w:szCs w:val="12"/>
              <w:lang w:val="es-ES"/>
            </w:rPr>
            <w:t xml:space="preserve">Acumed Iberica </w:t>
          </w:r>
        </w:p>
        <w:p w14:paraId="057217B9" w14:textId="77777777" w:rsidR="0078237F" w:rsidRPr="0078237F" w:rsidRDefault="0078237F" w:rsidP="00796CB7">
          <w:pPr>
            <w:rPr>
              <w:color w:val="343741" w:themeColor="text2"/>
              <w:sz w:val="12"/>
              <w:szCs w:val="12"/>
              <w:lang w:val="es-ES"/>
            </w:rPr>
          </w:pPr>
          <w:r w:rsidRPr="0078237F">
            <w:rPr>
              <w:color w:val="343741" w:themeColor="text2"/>
              <w:sz w:val="12"/>
              <w:szCs w:val="12"/>
              <w:lang w:val="es-ES"/>
            </w:rPr>
            <w:t>C. Proción, 1</w:t>
          </w:r>
        </w:p>
        <w:p w14:paraId="0504D9E5" w14:textId="77777777" w:rsidR="0078237F" w:rsidRPr="0078237F" w:rsidRDefault="0078237F" w:rsidP="00796CB7">
          <w:pPr>
            <w:rPr>
              <w:color w:val="343741" w:themeColor="text2"/>
              <w:sz w:val="12"/>
              <w:szCs w:val="12"/>
              <w:lang w:val="es-ES"/>
            </w:rPr>
          </w:pPr>
          <w:r w:rsidRPr="0078237F">
            <w:rPr>
              <w:color w:val="343741" w:themeColor="text2"/>
              <w:sz w:val="12"/>
              <w:szCs w:val="12"/>
              <w:lang w:val="es-ES"/>
            </w:rPr>
            <w:t xml:space="preserve">Edificio </w:t>
          </w:r>
          <w:proofErr w:type="spellStart"/>
          <w:r w:rsidRPr="0078237F">
            <w:rPr>
              <w:color w:val="343741" w:themeColor="text2"/>
              <w:sz w:val="12"/>
              <w:szCs w:val="12"/>
              <w:lang w:val="es-ES"/>
            </w:rPr>
            <w:t>Oficor</w:t>
          </w:r>
          <w:proofErr w:type="spellEnd"/>
        </w:p>
        <w:p w14:paraId="2627D6D2" w14:textId="77777777" w:rsidR="0078237F" w:rsidRPr="0078237F" w:rsidRDefault="0078237F" w:rsidP="00796CB7">
          <w:pPr>
            <w:rPr>
              <w:color w:val="343741" w:themeColor="text2"/>
              <w:sz w:val="12"/>
              <w:szCs w:val="12"/>
              <w:lang w:val="es-ES"/>
            </w:rPr>
          </w:pPr>
          <w:r w:rsidRPr="0078237F">
            <w:rPr>
              <w:color w:val="343741" w:themeColor="text2"/>
              <w:sz w:val="12"/>
              <w:szCs w:val="12"/>
              <w:lang w:val="es-ES"/>
            </w:rPr>
            <w:t xml:space="preserve">28023 Madrid, </w:t>
          </w:r>
          <w:proofErr w:type="spellStart"/>
          <w:r w:rsidRPr="0078237F">
            <w:rPr>
              <w:color w:val="343741" w:themeColor="text2"/>
              <w:sz w:val="12"/>
              <w:szCs w:val="12"/>
              <w:lang w:val="es-ES"/>
            </w:rPr>
            <w:t>Spain</w:t>
          </w:r>
          <w:proofErr w:type="spellEnd"/>
        </w:p>
        <w:p w14:paraId="42012765" w14:textId="5609C38E" w:rsidR="0078237F" w:rsidRPr="0078237F" w:rsidRDefault="0078237F" w:rsidP="00CE5106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+34.913.51.63.57</w:t>
          </w:r>
        </w:p>
      </w:tc>
      <w:tc>
        <w:tcPr>
          <w:tcW w:w="2070" w:type="dxa"/>
        </w:tcPr>
        <w:p w14:paraId="6CDB6129" w14:textId="77777777" w:rsidR="0078237F" w:rsidRPr="0078237F" w:rsidRDefault="0078237F" w:rsidP="0078237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Acumed ANZ</w:t>
          </w:r>
        </w:p>
        <w:p w14:paraId="372B664B" w14:textId="77777777" w:rsidR="0078237F" w:rsidRPr="0078237F" w:rsidRDefault="0078237F" w:rsidP="0078237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Suite 4.01, 6 Eden Park Drive, </w:t>
          </w:r>
        </w:p>
        <w:p w14:paraId="17002397" w14:textId="77777777" w:rsidR="0078237F" w:rsidRPr="0078237F" w:rsidRDefault="0078237F" w:rsidP="0078237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Macquarie Park, NSW 2113</w:t>
          </w:r>
        </w:p>
        <w:p w14:paraId="7B62113F" w14:textId="77777777" w:rsidR="0078237F" w:rsidRPr="0078237F" w:rsidRDefault="0078237F" w:rsidP="0078237F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Australia</w:t>
          </w:r>
        </w:p>
        <w:p w14:paraId="0105D069" w14:textId="4F9FF4FA" w:rsidR="0078237F" w:rsidRPr="0078237F" w:rsidRDefault="0078237F" w:rsidP="00CE5106">
          <w:pPr>
            <w:rPr>
              <w:color w:val="343741" w:themeColor="text2"/>
              <w:sz w:val="12"/>
              <w:szCs w:val="12"/>
            </w:rPr>
          </w:pPr>
          <w:r w:rsidRPr="0078237F">
            <w:rPr>
              <w:color w:val="343741" w:themeColor="text2"/>
              <w:sz w:val="12"/>
              <w:szCs w:val="12"/>
            </w:rPr>
            <w:t>+61 2 8286 9900</w:t>
          </w:r>
        </w:p>
      </w:tc>
    </w:tr>
    <w:tr w:rsidR="0078237F" w14:paraId="47C278DB" w14:textId="5719071D" w:rsidTr="00967EE5">
      <w:trPr>
        <w:jc w:val="center"/>
      </w:trPr>
      <w:tc>
        <w:tcPr>
          <w:tcW w:w="2600" w:type="dxa"/>
        </w:tcPr>
        <w:p w14:paraId="5FC2B0F5" w14:textId="77777777" w:rsidR="0078237F" w:rsidRDefault="0078237F" w:rsidP="00CE5106"/>
      </w:tc>
      <w:tc>
        <w:tcPr>
          <w:tcW w:w="2120" w:type="dxa"/>
        </w:tcPr>
        <w:p w14:paraId="48FBC7C4" w14:textId="77777777" w:rsidR="0078237F" w:rsidRPr="00657A79" w:rsidRDefault="0078237F" w:rsidP="00AD6AFA">
          <w:pPr>
            <w:pStyle w:val="Footer"/>
            <w:jc w:val="right"/>
            <w:rPr>
              <w:rFonts w:cs="Arial"/>
              <w:color w:val="808080" w:themeColor="background1" w:themeShade="80"/>
              <w:sz w:val="14"/>
              <w:szCs w:val="14"/>
            </w:rPr>
          </w:pPr>
        </w:p>
      </w:tc>
      <w:tc>
        <w:tcPr>
          <w:tcW w:w="6080" w:type="dxa"/>
          <w:gridSpan w:val="4"/>
        </w:tcPr>
        <w:p w14:paraId="7632BB80" w14:textId="62FD3B44" w:rsidR="0078237F" w:rsidRPr="00E56D8D" w:rsidRDefault="0078237F" w:rsidP="00AD6AFA">
          <w:pPr>
            <w:pStyle w:val="Footer"/>
            <w:jc w:val="right"/>
            <w:rPr>
              <w:rFonts w:cs="Arial"/>
              <w:color w:val="808080" w:themeColor="background1" w:themeShade="80"/>
              <w:sz w:val="14"/>
              <w:szCs w:val="14"/>
            </w:rPr>
          </w:pPr>
          <w:r w:rsidRPr="00E56D8D">
            <w:rPr>
              <w:rFonts w:cs="Arial"/>
              <w:color w:val="808080" w:themeColor="background1" w:themeShade="80"/>
              <w:sz w:val="14"/>
              <w:szCs w:val="14"/>
            </w:rPr>
            <w:t>a Marmon Medical | Berkshire Hathaway Company</w:t>
          </w:r>
        </w:p>
      </w:tc>
    </w:tr>
    <w:tr w:rsidR="0078237F" w14:paraId="4CBC5279" w14:textId="13500C3F" w:rsidTr="00D40AAE">
      <w:trPr>
        <w:jc w:val="center"/>
      </w:trPr>
      <w:tc>
        <w:tcPr>
          <w:tcW w:w="2600" w:type="dxa"/>
          <w:tcBorders>
            <w:bottom w:val="single" w:sz="24" w:space="0" w:color="E8B012" w:themeColor="accent2"/>
          </w:tcBorders>
          <w:shd w:val="clear" w:color="auto" w:fill="343741" w:themeFill="text2"/>
        </w:tcPr>
        <w:p w14:paraId="0AA34593" w14:textId="77777777" w:rsidR="0078237F" w:rsidRDefault="0078237F" w:rsidP="00CE5106"/>
      </w:tc>
      <w:tc>
        <w:tcPr>
          <w:tcW w:w="2170" w:type="dxa"/>
          <w:gridSpan w:val="2"/>
          <w:tcBorders>
            <w:bottom w:val="single" w:sz="24" w:space="0" w:color="E8B012" w:themeColor="accent2"/>
          </w:tcBorders>
          <w:shd w:val="clear" w:color="auto" w:fill="343741" w:themeFill="text2"/>
        </w:tcPr>
        <w:p w14:paraId="34B0CDFA" w14:textId="77777777" w:rsidR="0078237F" w:rsidRDefault="0078237F" w:rsidP="00CE5106"/>
      </w:tc>
      <w:tc>
        <w:tcPr>
          <w:tcW w:w="2124" w:type="dxa"/>
          <w:tcBorders>
            <w:bottom w:val="single" w:sz="24" w:space="0" w:color="E8B012" w:themeColor="accent2"/>
          </w:tcBorders>
          <w:shd w:val="clear" w:color="auto" w:fill="343741" w:themeFill="text2"/>
        </w:tcPr>
        <w:p w14:paraId="646A4334" w14:textId="77777777" w:rsidR="0078237F" w:rsidRDefault="0078237F" w:rsidP="00CE5106"/>
      </w:tc>
      <w:tc>
        <w:tcPr>
          <w:tcW w:w="3906" w:type="dxa"/>
          <w:gridSpan w:val="2"/>
          <w:tcBorders>
            <w:bottom w:val="single" w:sz="24" w:space="0" w:color="E8B012" w:themeColor="accent2"/>
          </w:tcBorders>
          <w:shd w:val="clear" w:color="auto" w:fill="343741" w:themeFill="text2"/>
        </w:tcPr>
        <w:p w14:paraId="00F29259" w14:textId="77777777" w:rsidR="0078237F" w:rsidRDefault="0078237F" w:rsidP="00CE5106"/>
      </w:tc>
    </w:tr>
  </w:tbl>
  <w:p w14:paraId="7DB60B99" w14:textId="355686A8" w:rsidR="007C039A" w:rsidRPr="007C039A" w:rsidRDefault="007C039A" w:rsidP="00AD6AFA">
    <w:pPr>
      <w:pStyle w:val="Footer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29FE" w14:textId="77777777" w:rsidR="00E56D8D" w:rsidRDefault="00E5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B18E" w14:textId="77777777" w:rsidR="00671DBF" w:rsidRDefault="00671DBF" w:rsidP="008249E2">
      <w:r>
        <w:separator/>
      </w:r>
    </w:p>
  </w:footnote>
  <w:footnote w:type="continuationSeparator" w:id="0">
    <w:p w14:paraId="5A77F0FD" w14:textId="77777777" w:rsidR="00671DBF" w:rsidRDefault="00671DBF" w:rsidP="0082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494F" w14:textId="77777777" w:rsidR="00E56D8D" w:rsidRDefault="00E5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4AAF" w14:textId="07E74BFD" w:rsidR="008249E2" w:rsidRDefault="008249E2" w:rsidP="000B4DB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FCA82F" wp14:editId="3C5B7D74">
          <wp:simplePos x="0" y="0"/>
          <wp:positionH relativeFrom="margin">
            <wp:posOffset>0</wp:posOffset>
          </wp:positionH>
          <wp:positionV relativeFrom="paragraph">
            <wp:posOffset>53340</wp:posOffset>
          </wp:positionV>
          <wp:extent cx="1715657" cy="336550"/>
          <wp:effectExtent l="0" t="0" r="0" b="6350"/>
          <wp:wrapNone/>
          <wp:docPr id="1048158484" name="Picture 1048158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657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E6CEDC" w14:textId="77777777" w:rsidR="004E256C" w:rsidRDefault="004E256C" w:rsidP="000B4DB2">
    <w:pPr>
      <w:pStyle w:val="Header"/>
    </w:pPr>
  </w:p>
  <w:p w14:paraId="7E4DBA10" w14:textId="77777777" w:rsidR="008249E2" w:rsidRDefault="008249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4FF5" w14:textId="77777777" w:rsidR="00E56D8D" w:rsidRDefault="00E56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14EF5"/>
    <w:multiLevelType w:val="hybridMultilevel"/>
    <w:tmpl w:val="94F4ED4E"/>
    <w:lvl w:ilvl="0" w:tplc="6328624E">
      <w:numFmt w:val="bullet"/>
      <w:lvlText w:val=""/>
      <w:lvlJc w:val="left"/>
      <w:pPr>
        <w:ind w:left="100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CE1BDC">
      <w:numFmt w:val="bullet"/>
      <w:lvlText w:val="•"/>
      <w:lvlJc w:val="left"/>
      <w:pPr>
        <w:ind w:left="1363" w:hanging="361"/>
      </w:pPr>
      <w:rPr>
        <w:rFonts w:hint="default"/>
        <w:lang w:val="en-US" w:eastAsia="en-US" w:bidi="ar-SA"/>
      </w:rPr>
    </w:lvl>
    <w:lvl w:ilvl="2" w:tplc="214A66A6">
      <w:numFmt w:val="bullet"/>
      <w:lvlText w:val="•"/>
      <w:lvlJc w:val="left"/>
      <w:pPr>
        <w:ind w:left="1727" w:hanging="361"/>
      </w:pPr>
      <w:rPr>
        <w:rFonts w:hint="default"/>
        <w:lang w:val="en-US" w:eastAsia="en-US" w:bidi="ar-SA"/>
      </w:rPr>
    </w:lvl>
    <w:lvl w:ilvl="3" w:tplc="860AC2D6">
      <w:numFmt w:val="bullet"/>
      <w:lvlText w:val="•"/>
      <w:lvlJc w:val="left"/>
      <w:pPr>
        <w:ind w:left="2091" w:hanging="361"/>
      </w:pPr>
      <w:rPr>
        <w:rFonts w:hint="default"/>
        <w:lang w:val="en-US" w:eastAsia="en-US" w:bidi="ar-SA"/>
      </w:rPr>
    </w:lvl>
    <w:lvl w:ilvl="4" w:tplc="01E64E3C">
      <w:numFmt w:val="bullet"/>
      <w:lvlText w:val="•"/>
      <w:lvlJc w:val="left"/>
      <w:pPr>
        <w:ind w:left="2455" w:hanging="361"/>
      </w:pPr>
      <w:rPr>
        <w:rFonts w:hint="default"/>
        <w:lang w:val="en-US" w:eastAsia="en-US" w:bidi="ar-SA"/>
      </w:rPr>
    </w:lvl>
    <w:lvl w:ilvl="5" w:tplc="B2B6664A">
      <w:numFmt w:val="bullet"/>
      <w:lvlText w:val="•"/>
      <w:lvlJc w:val="left"/>
      <w:pPr>
        <w:ind w:left="2819" w:hanging="361"/>
      </w:pPr>
      <w:rPr>
        <w:rFonts w:hint="default"/>
        <w:lang w:val="en-US" w:eastAsia="en-US" w:bidi="ar-SA"/>
      </w:rPr>
    </w:lvl>
    <w:lvl w:ilvl="6" w:tplc="BA40DD86">
      <w:numFmt w:val="bullet"/>
      <w:lvlText w:val="•"/>
      <w:lvlJc w:val="left"/>
      <w:pPr>
        <w:ind w:left="3182" w:hanging="361"/>
      </w:pPr>
      <w:rPr>
        <w:rFonts w:hint="default"/>
        <w:lang w:val="en-US" w:eastAsia="en-US" w:bidi="ar-SA"/>
      </w:rPr>
    </w:lvl>
    <w:lvl w:ilvl="7" w:tplc="22AC82A0"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ar-SA"/>
      </w:rPr>
    </w:lvl>
    <w:lvl w:ilvl="8" w:tplc="A7169172">
      <w:numFmt w:val="bullet"/>
      <w:lvlText w:val="•"/>
      <w:lvlJc w:val="left"/>
      <w:pPr>
        <w:ind w:left="391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D5B2E23"/>
    <w:multiLevelType w:val="hybridMultilevel"/>
    <w:tmpl w:val="6276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13CEC"/>
    <w:multiLevelType w:val="hybridMultilevel"/>
    <w:tmpl w:val="D9869656"/>
    <w:lvl w:ilvl="0" w:tplc="09403E38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9200EA">
      <w:numFmt w:val="bullet"/>
      <w:lvlText w:val="•"/>
      <w:lvlJc w:val="left"/>
      <w:pPr>
        <w:ind w:left="1379" w:hanging="361"/>
      </w:pPr>
      <w:rPr>
        <w:rFonts w:hint="default"/>
        <w:lang w:val="en-US" w:eastAsia="en-US" w:bidi="ar-SA"/>
      </w:rPr>
    </w:lvl>
    <w:lvl w:ilvl="2" w:tplc="8E3651D2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3" w:tplc="367220E8">
      <w:numFmt w:val="bullet"/>
      <w:lvlText w:val="•"/>
      <w:lvlJc w:val="left"/>
      <w:pPr>
        <w:ind w:left="2257" w:hanging="361"/>
      </w:pPr>
      <w:rPr>
        <w:rFonts w:hint="default"/>
        <w:lang w:val="en-US" w:eastAsia="en-US" w:bidi="ar-SA"/>
      </w:rPr>
    </w:lvl>
    <w:lvl w:ilvl="4" w:tplc="B6C4F9B0">
      <w:numFmt w:val="bullet"/>
      <w:lvlText w:val="•"/>
      <w:lvlJc w:val="left"/>
      <w:pPr>
        <w:ind w:left="2696" w:hanging="361"/>
      </w:pPr>
      <w:rPr>
        <w:rFonts w:hint="default"/>
        <w:lang w:val="en-US" w:eastAsia="en-US" w:bidi="ar-SA"/>
      </w:rPr>
    </w:lvl>
    <w:lvl w:ilvl="5" w:tplc="73A4CB96">
      <w:numFmt w:val="bullet"/>
      <w:lvlText w:val="•"/>
      <w:lvlJc w:val="left"/>
      <w:pPr>
        <w:ind w:left="3135" w:hanging="361"/>
      </w:pPr>
      <w:rPr>
        <w:rFonts w:hint="default"/>
        <w:lang w:val="en-US" w:eastAsia="en-US" w:bidi="ar-SA"/>
      </w:rPr>
    </w:lvl>
    <w:lvl w:ilvl="6" w:tplc="E76A6FFC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7" w:tplc="83189640">
      <w:numFmt w:val="bullet"/>
      <w:lvlText w:val="•"/>
      <w:lvlJc w:val="left"/>
      <w:pPr>
        <w:ind w:left="4013" w:hanging="361"/>
      </w:pPr>
      <w:rPr>
        <w:rFonts w:hint="default"/>
        <w:lang w:val="en-US" w:eastAsia="en-US" w:bidi="ar-SA"/>
      </w:rPr>
    </w:lvl>
    <w:lvl w:ilvl="8" w:tplc="89A4E640">
      <w:numFmt w:val="bullet"/>
      <w:lvlText w:val="•"/>
      <w:lvlJc w:val="left"/>
      <w:pPr>
        <w:ind w:left="445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5DD7083"/>
    <w:multiLevelType w:val="hybridMultilevel"/>
    <w:tmpl w:val="47980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07512"/>
    <w:multiLevelType w:val="hybridMultilevel"/>
    <w:tmpl w:val="1D5C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901CF"/>
    <w:multiLevelType w:val="hybridMultilevel"/>
    <w:tmpl w:val="2A72D3B6"/>
    <w:lvl w:ilvl="0" w:tplc="9DFEC248">
      <w:numFmt w:val="bullet"/>
      <w:lvlText w:val=""/>
      <w:lvlJc w:val="left"/>
      <w:pPr>
        <w:ind w:left="1290" w:hanging="29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49E4022">
      <w:numFmt w:val="bullet"/>
      <w:lvlText w:val="•"/>
      <w:lvlJc w:val="left"/>
      <w:pPr>
        <w:ind w:left="2320" w:hanging="299"/>
      </w:pPr>
      <w:rPr>
        <w:rFonts w:hint="default"/>
        <w:lang w:val="en-US" w:eastAsia="en-US" w:bidi="ar-SA"/>
      </w:rPr>
    </w:lvl>
    <w:lvl w:ilvl="2" w:tplc="D8665866">
      <w:numFmt w:val="bullet"/>
      <w:lvlText w:val="•"/>
      <w:lvlJc w:val="left"/>
      <w:pPr>
        <w:ind w:left="3340" w:hanging="299"/>
      </w:pPr>
      <w:rPr>
        <w:rFonts w:hint="default"/>
        <w:lang w:val="en-US" w:eastAsia="en-US" w:bidi="ar-SA"/>
      </w:rPr>
    </w:lvl>
    <w:lvl w:ilvl="3" w:tplc="A774B186">
      <w:numFmt w:val="bullet"/>
      <w:lvlText w:val="•"/>
      <w:lvlJc w:val="left"/>
      <w:pPr>
        <w:ind w:left="4360" w:hanging="299"/>
      </w:pPr>
      <w:rPr>
        <w:rFonts w:hint="default"/>
        <w:lang w:val="en-US" w:eastAsia="en-US" w:bidi="ar-SA"/>
      </w:rPr>
    </w:lvl>
    <w:lvl w:ilvl="4" w:tplc="0D12EA78">
      <w:numFmt w:val="bullet"/>
      <w:lvlText w:val="•"/>
      <w:lvlJc w:val="left"/>
      <w:pPr>
        <w:ind w:left="5380" w:hanging="299"/>
      </w:pPr>
      <w:rPr>
        <w:rFonts w:hint="default"/>
        <w:lang w:val="en-US" w:eastAsia="en-US" w:bidi="ar-SA"/>
      </w:rPr>
    </w:lvl>
    <w:lvl w:ilvl="5" w:tplc="C2223FC4">
      <w:numFmt w:val="bullet"/>
      <w:lvlText w:val="•"/>
      <w:lvlJc w:val="left"/>
      <w:pPr>
        <w:ind w:left="6400" w:hanging="299"/>
      </w:pPr>
      <w:rPr>
        <w:rFonts w:hint="default"/>
        <w:lang w:val="en-US" w:eastAsia="en-US" w:bidi="ar-SA"/>
      </w:rPr>
    </w:lvl>
    <w:lvl w:ilvl="6" w:tplc="A4FE109E">
      <w:numFmt w:val="bullet"/>
      <w:lvlText w:val="•"/>
      <w:lvlJc w:val="left"/>
      <w:pPr>
        <w:ind w:left="7420" w:hanging="299"/>
      </w:pPr>
      <w:rPr>
        <w:rFonts w:hint="default"/>
        <w:lang w:val="en-US" w:eastAsia="en-US" w:bidi="ar-SA"/>
      </w:rPr>
    </w:lvl>
    <w:lvl w:ilvl="7" w:tplc="F2BCDAB0">
      <w:numFmt w:val="bullet"/>
      <w:lvlText w:val="•"/>
      <w:lvlJc w:val="left"/>
      <w:pPr>
        <w:ind w:left="8440" w:hanging="299"/>
      </w:pPr>
      <w:rPr>
        <w:rFonts w:hint="default"/>
        <w:lang w:val="en-US" w:eastAsia="en-US" w:bidi="ar-SA"/>
      </w:rPr>
    </w:lvl>
    <w:lvl w:ilvl="8" w:tplc="1AF6946E">
      <w:numFmt w:val="bullet"/>
      <w:lvlText w:val="•"/>
      <w:lvlJc w:val="left"/>
      <w:pPr>
        <w:ind w:left="9460" w:hanging="299"/>
      </w:pPr>
      <w:rPr>
        <w:rFonts w:hint="default"/>
        <w:lang w:val="en-US" w:eastAsia="en-US" w:bidi="ar-SA"/>
      </w:rPr>
    </w:lvl>
  </w:abstractNum>
  <w:abstractNum w:abstractNumId="6" w15:restartNumberingAfterBreak="0">
    <w:nsid w:val="5E360BE1"/>
    <w:multiLevelType w:val="hybridMultilevel"/>
    <w:tmpl w:val="C6507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15708">
    <w:abstractNumId w:val="6"/>
  </w:num>
  <w:num w:numId="2" w16cid:durableId="1082918884">
    <w:abstractNumId w:val="1"/>
  </w:num>
  <w:num w:numId="3" w16cid:durableId="1554344735">
    <w:abstractNumId w:val="4"/>
  </w:num>
  <w:num w:numId="4" w16cid:durableId="1342245007">
    <w:abstractNumId w:val="3"/>
  </w:num>
  <w:num w:numId="5" w16cid:durableId="507252008">
    <w:abstractNumId w:val="5"/>
  </w:num>
  <w:num w:numId="6" w16cid:durableId="1764257017">
    <w:abstractNumId w:val="0"/>
  </w:num>
  <w:num w:numId="7" w16cid:durableId="1314213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7D"/>
    <w:rsid w:val="000B4DB2"/>
    <w:rsid w:val="000F14CF"/>
    <w:rsid w:val="00120F4E"/>
    <w:rsid w:val="00201248"/>
    <w:rsid w:val="0022658F"/>
    <w:rsid w:val="002536C1"/>
    <w:rsid w:val="00273B1D"/>
    <w:rsid w:val="0029006A"/>
    <w:rsid w:val="002939D4"/>
    <w:rsid w:val="002D3CF2"/>
    <w:rsid w:val="002D70D5"/>
    <w:rsid w:val="0030097D"/>
    <w:rsid w:val="0031590D"/>
    <w:rsid w:val="00370E77"/>
    <w:rsid w:val="00493EDF"/>
    <w:rsid w:val="004E256C"/>
    <w:rsid w:val="004F25C4"/>
    <w:rsid w:val="00570162"/>
    <w:rsid w:val="005A1007"/>
    <w:rsid w:val="005D7556"/>
    <w:rsid w:val="005E4300"/>
    <w:rsid w:val="00657A79"/>
    <w:rsid w:val="00657F8F"/>
    <w:rsid w:val="00671DBF"/>
    <w:rsid w:val="006A52AE"/>
    <w:rsid w:val="006E6CC8"/>
    <w:rsid w:val="0078237F"/>
    <w:rsid w:val="00796CB7"/>
    <w:rsid w:val="007C039A"/>
    <w:rsid w:val="007C3232"/>
    <w:rsid w:val="007E7F4D"/>
    <w:rsid w:val="008249E2"/>
    <w:rsid w:val="00873CC3"/>
    <w:rsid w:val="00932979"/>
    <w:rsid w:val="009B4503"/>
    <w:rsid w:val="00A42656"/>
    <w:rsid w:val="00A7397A"/>
    <w:rsid w:val="00AD6AFA"/>
    <w:rsid w:val="00BA0D7D"/>
    <w:rsid w:val="00BA29F6"/>
    <w:rsid w:val="00BE1813"/>
    <w:rsid w:val="00CD65CB"/>
    <w:rsid w:val="00CE5106"/>
    <w:rsid w:val="00D365B4"/>
    <w:rsid w:val="00DC5BC3"/>
    <w:rsid w:val="00E01DAE"/>
    <w:rsid w:val="00E30263"/>
    <w:rsid w:val="00E56D8D"/>
    <w:rsid w:val="00E6288E"/>
    <w:rsid w:val="00E70C1E"/>
    <w:rsid w:val="00F11268"/>
    <w:rsid w:val="00F60AF4"/>
    <w:rsid w:val="00F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2CF2B"/>
  <w15:docId w15:val="{ABB54E62-91A8-420C-B8BB-6BAE2482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A7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A79"/>
    <w:pPr>
      <w:keepNext/>
      <w:keepLines/>
      <w:spacing w:before="240"/>
      <w:outlineLvl w:val="0"/>
    </w:pPr>
    <w:rPr>
      <w:rFonts w:ascii="Sanchez Slab" w:eastAsiaTheme="majorEastAsia" w:hAnsi="Sanchez Slab" w:cstheme="majorBidi"/>
      <w:color w:val="00B3EF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A79"/>
    <w:pPr>
      <w:keepNext/>
      <w:keepLines/>
      <w:spacing w:before="40"/>
      <w:outlineLvl w:val="1"/>
    </w:pPr>
    <w:rPr>
      <w:rFonts w:ascii="Sanchez Slab" w:eastAsiaTheme="majorEastAsia" w:hAnsi="Sanchez Slab" w:cstheme="majorBidi"/>
      <w:color w:val="00B3E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2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877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9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9E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9E2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7A79"/>
    <w:rPr>
      <w:rFonts w:ascii="Sanchez Slab" w:eastAsiaTheme="majorEastAsia" w:hAnsi="Sanchez Slab" w:cstheme="majorBidi"/>
      <w:color w:val="00B3EF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A79"/>
    <w:rPr>
      <w:rFonts w:ascii="Sanchez Slab" w:eastAsiaTheme="majorEastAsia" w:hAnsi="Sanchez Slab" w:cstheme="majorBidi"/>
      <w:color w:val="00B3EF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E5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1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E5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0D5"/>
    <w:pPr>
      <w:ind w:left="720"/>
      <w:contextualSpacing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248"/>
    <w:rPr>
      <w:rFonts w:asciiTheme="majorHAnsi" w:eastAsiaTheme="majorEastAsia" w:hAnsiTheme="majorHAnsi" w:cstheme="majorBidi"/>
      <w:color w:val="005877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93EDF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93EDF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93ED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43741"/>
      </a:dk2>
      <a:lt2>
        <a:srgbClr val="E7E6E6"/>
      </a:lt2>
      <a:accent1>
        <a:srgbClr val="00B3EF"/>
      </a:accent1>
      <a:accent2>
        <a:srgbClr val="E8B012"/>
      </a:accent2>
      <a:accent3>
        <a:srgbClr val="A5A39E"/>
      </a:accent3>
      <a:accent4>
        <a:srgbClr val="EE3680"/>
      </a:accent4>
      <a:accent5>
        <a:srgbClr val="C4D92D"/>
      </a:accent5>
      <a:accent6>
        <a:srgbClr val="766AA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6D64-3809-47BB-81ED-AE31FED8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Acumed LLC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Luevano</dc:creator>
  <cp:lastModifiedBy>Sabrina Luevano</cp:lastModifiedBy>
  <cp:revision>5</cp:revision>
  <dcterms:created xsi:type="dcterms:W3CDTF">2023-08-30T15:40:00Z</dcterms:created>
  <dcterms:modified xsi:type="dcterms:W3CDTF">2025-10-14T23:22:00Z</dcterms:modified>
</cp:coreProperties>
</file>